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738" w:type="dxa"/>
        <w:tblLook w:val="04A0"/>
      </w:tblPr>
      <w:tblGrid>
        <w:gridCol w:w="738"/>
        <w:gridCol w:w="1350"/>
        <w:gridCol w:w="1350"/>
        <w:gridCol w:w="6300"/>
      </w:tblGrid>
      <w:tr w:rsidR="00111862" w:rsidRPr="00467FE3" w:rsidTr="00111862">
        <w:tc>
          <w:tcPr>
            <w:tcW w:w="738" w:type="dxa"/>
          </w:tcPr>
          <w:p w:rsidR="00111862" w:rsidRPr="00467FE3" w:rsidRDefault="00111862" w:rsidP="00EF7E21">
            <w:pPr>
              <w:rPr>
                <w:rFonts w:ascii="Times New Roman" w:hAnsi="Times New Roman" w:cs="Times New Roman"/>
              </w:rPr>
            </w:pPr>
            <w:r w:rsidRPr="00467FE3">
              <w:rPr>
                <w:rFonts w:ascii="Times New Roman" w:hAnsi="Times New Roman" w:cs="Times New Roman"/>
              </w:rPr>
              <w:t xml:space="preserve">Sr. no </w:t>
            </w:r>
          </w:p>
        </w:tc>
        <w:tc>
          <w:tcPr>
            <w:tcW w:w="1350" w:type="dxa"/>
          </w:tcPr>
          <w:p w:rsidR="00111862" w:rsidRPr="00467FE3" w:rsidRDefault="00111862">
            <w:pPr>
              <w:rPr>
                <w:rFonts w:ascii="Times New Roman" w:hAnsi="Times New Roman" w:cs="Times New Roman"/>
              </w:rPr>
            </w:pPr>
            <w:r w:rsidRPr="00467FE3">
              <w:rPr>
                <w:rFonts w:ascii="Times New Roman" w:hAnsi="Times New Roman" w:cs="Times New Roman"/>
              </w:rPr>
              <w:t>Nam of the candidates</w:t>
            </w:r>
          </w:p>
        </w:tc>
        <w:tc>
          <w:tcPr>
            <w:tcW w:w="1350" w:type="dxa"/>
          </w:tcPr>
          <w:p w:rsidR="00111862" w:rsidRPr="00467FE3" w:rsidRDefault="00111862">
            <w:pPr>
              <w:rPr>
                <w:rFonts w:ascii="Times New Roman" w:hAnsi="Times New Roman" w:cs="Times New Roman"/>
              </w:rPr>
            </w:pPr>
            <w:r w:rsidRPr="00467FE3">
              <w:rPr>
                <w:rFonts w:ascii="Times New Roman" w:hAnsi="Times New Roman" w:cs="Times New Roman"/>
              </w:rPr>
              <w:t xml:space="preserve">Speciality </w:t>
            </w:r>
          </w:p>
        </w:tc>
        <w:tc>
          <w:tcPr>
            <w:tcW w:w="6300" w:type="dxa"/>
          </w:tcPr>
          <w:p w:rsidR="00111862" w:rsidRPr="00467FE3" w:rsidRDefault="00111862" w:rsidP="00467FE3">
            <w:pPr>
              <w:rPr>
                <w:rFonts w:ascii="Times New Roman" w:hAnsi="Times New Roman" w:cs="Times New Roman"/>
              </w:rPr>
            </w:pPr>
            <w:r w:rsidRPr="00467FE3">
              <w:rPr>
                <w:rFonts w:ascii="Times New Roman" w:hAnsi="Times New Roman" w:cs="Times New Roman"/>
              </w:rPr>
              <w:t>Topic of thesis</w:t>
            </w:r>
          </w:p>
        </w:tc>
      </w:tr>
      <w:tr w:rsidR="00111862" w:rsidRPr="00467FE3" w:rsidTr="00111862">
        <w:tc>
          <w:tcPr>
            <w:tcW w:w="738" w:type="dxa"/>
          </w:tcPr>
          <w:p w:rsidR="00111862" w:rsidRPr="00467FE3" w:rsidRDefault="00111862" w:rsidP="00EF7E21">
            <w:pPr>
              <w:pStyle w:val="ListParagraph"/>
              <w:numPr>
                <w:ilvl w:val="0"/>
                <w:numId w:val="1"/>
              </w:numPr>
              <w:rPr>
                <w:rFonts w:ascii="Times New Roman" w:hAnsi="Times New Roman" w:cs="Times New Roman"/>
              </w:rPr>
            </w:pPr>
          </w:p>
        </w:tc>
        <w:tc>
          <w:tcPr>
            <w:tcW w:w="1350" w:type="dxa"/>
          </w:tcPr>
          <w:p w:rsidR="00111862" w:rsidRPr="00467FE3" w:rsidRDefault="00111862">
            <w:pPr>
              <w:rPr>
                <w:rFonts w:ascii="Times New Roman" w:hAnsi="Times New Roman" w:cs="Times New Roman"/>
              </w:rPr>
            </w:pPr>
            <w:r w:rsidRPr="00467FE3">
              <w:rPr>
                <w:rFonts w:ascii="Times New Roman" w:hAnsi="Times New Roman" w:cs="Times New Roman"/>
              </w:rPr>
              <w:t xml:space="preserve">Ms. Mandeep Kaur </w:t>
            </w:r>
          </w:p>
        </w:tc>
        <w:tc>
          <w:tcPr>
            <w:tcW w:w="1350" w:type="dxa"/>
          </w:tcPr>
          <w:p w:rsidR="00111862" w:rsidRPr="00467FE3" w:rsidRDefault="00111862">
            <w:pPr>
              <w:rPr>
                <w:rFonts w:ascii="Times New Roman" w:hAnsi="Times New Roman" w:cs="Times New Roman"/>
              </w:rPr>
            </w:pPr>
            <w:r w:rsidRPr="00467FE3">
              <w:rPr>
                <w:rFonts w:ascii="Times New Roman" w:hAnsi="Times New Roman" w:cs="Times New Roman"/>
              </w:rPr>
              <w:t>M.Sc (Obst &amp; Gynae)</w:t>
            </w:r>
          </w:p>
        </w:tc>
        <w:tc>
          <w:tcPr>
            <w:tcW w:w="6300" w:type="dxa"/>
          </w:tcPr>
          <w:p w:rsidR="00111862" w:rsidRPr="00467FE3" w:rsidRDefault="00111862" w:rsidP="00111862">
            <w:pPr>
              <w:jc w:val="both"/>
              <w:rPr>
                <w:rFonts w:ascii="Times New Roman" w:hAnsi="Times New Roman" w:cs="Times New Roman"/>
              </w:rPr>
            </w:pPr>
            <w:r w:rsidRPr="00467FE3">
              <w:rPr>
                <w:rFonts w:ascii="Times New Roman" w:hAnsi="Times New Roman" w:cs="Times New Roman"/>
              </w:rPr>
              <w:t>A comparative study to assess the knowledge regarding home care management of elected minor disorders of pregnancy among primigravida women in a view to create awareness by health education pamphlet in selected urban and rural communities of Kharar, Mohali, Punjab.</w:t>
            </w:r>
          </w:p>
        </w:tc>
      </w:tr>
      <w:tr w:rsidR="00111862" w:rsidRPr="00467FE3" w:rsidTr="00111862">
        <w:tc>
          <w:tcPr>
            <w:tcW w:w="738" w:type="dxa"/>
          </w:tcPr>
          <w:p w:rsidR="00111862" w:rsidRPr="00467FE3" w:rsidRDefault="00111862" w:rsidP="00EF7E21">
            <w:pPr>
              <w:pStyle w:val="ListParagraph"/>
              <w:numPr>
                <w:ilvl w:val="0"/>
                <w:numId w:val="1"/>
              </w:numPr>
              <w:rPr>
                <w:rFonts w:ascii="Times New Roman" w:hAnsi="Times New Roman" w:cs="Times New Roman"/>
              </w:rPr>
            </w:pPr>
          </w:p>
        </w:tc>
        <w:tc>
          <w:tcPr>
            <w:tcW w:w="1350" w:type="dxa"/>
          </w:tcPr>
          <w:p w:rsidR="00111862" w:rsidRPr="00467FE3" w:rsidRDefault="00111862">
            <w:pPr>
              <w:rPr>
                <w:rFonts w:ascii="Times New Roman" w:hAnsi="Times New Roman" w:cs="Times New Roman"/>
              </w:rPr>
            </w:pPr>
            <w:r w:rsidRPr="00467FE3">
              <w:rPr>
                <w:rFonts w:ascii="Times New Roman" w:hAnsi="Times New Roman" w:cs="Times New Roman"/>
              </w:rPr>
              <w:t>Ms. Neesha Guleria</w:t>
            </w:r>
          </w:p>
        </w:tc>
        <w:tc>
          <w:tcPr>
            <w:tcW w:w="1350" w:type="dxa"/>
          </w:tcPr>
          <w:p w:rsidR="00111862" w:rsidRPr="00467FE3" w:rsidRDefault="00111862" w:rsidP="004C77FA">
            <w:pPr>
              <w:rPr>
                <w:rFonts w:ascii="Times New Roman" w:hAnsi="Times New Roman" w:cs="Times New Roman"/>
              </w:rPr>
            </w:pPr>
            <w:r w:rsidRPr="00467FE3">
              <w:rPr>
                <w:rFonts w:ascii="Times New Roman" w:hAnsi="Times New Roman" w:cs="Times New Roman"/>
              </w:rPr>
              <w:t>M.Sc (Obst &amp; Gynae)</w:t>
            </w:r>
          </w:p>
        </w:tc>
        <w:tc>
          <w:tcPr>
            <w:tcW w:w="6300" w:type="dxa"/>
          </w:tcPr>
          <w:p w:rsidR="00111862" w:rsidRPr="00467FE3" w:rsidRDefault="00111862" w:rsidP="00111862">
            <w:pPr>
              <w:jc w:val="both"/>
              <w:rPr>
                <w:rFonts w:ascii="Times New Roman" w:hAnsi="Times New Roman" w:cs="Times New Roman"/>
              </w:rPr>
            </w:pPr>
            <w:r w:rsidRPr="00467FE3">
              <w:rPr>
                <w:rFonts w:ascii="Times New Roman" w:hAnsi="Times New Roman" w:cs="Times New Roman"/>
              </w:rPr>
              <w:t>A pre- experimental study to evaluate the effectiveness of self instructional modul on knowledge regarding teratogens and their effects on fetus among B.Sc (N) IV year students at selected nursing colleges of Mohali. Punjab.</w:t>
            </w:r>
          </w:p>
        </w:tc>
      </w:tr>
      <w:tr w:rsidR="00111862" w:rsidRPr="00467FE3" w:rsidTr="00111862">
        <w:tc>
          <w:tcPr>
            <w:tcW w:w="738" w:type="dxa"/>
          </w:tcPr>
          <w:p w:rsidR="00111862" w:rsidRPr="00467FE3" w:rsidRDefault="00111862" w:rsidP="00EF7E21">
            <w:pPr>
              <w:pStyle w:val="ListParagraph"/>
              <w:numPr>
                <w:ilvl w:val="0"/>
                <w:numId w:val="1"/>
              </w:numPr>
              <w:rPr>
                <w:rFonts w:ascii="Times New Roman" w:hAnsi="Times New Roman" w:cs="Times New Roman"/>
              </w:rPr>
            </w:pPr>
          </w:p>
        </w:tc>
        <w:tc>
          <w:tcPr>
            <w:tcW w:w="1350" w:type="dxa"/>
          </w:tcPr>
          <w:p w:rsidR="00111862" w:rsidRPr="00467FE3" w:rsidRDefault="00111862">
            <w:pPr>
              <w:rPr>
                <w:rFonts w:ascii="Times New Roman" w:hAnsi="Times New Roman" w:cs="Times New Roman"/>
              </w:rPr>
            </w:pPr>
            <w:r w:rsidRPr="00467FE3">
              <w:rPr>
                <w:rFonts w:ascii="Times New Roman" w:hAnsi="Times New Roman" w:cs="Times New Roman"/>
              </w:rPr>
              <w:t>Ms. Nancy</w:t>
            </w:r>
          </w:p>
        </w:tc>
        <w:tc>
          <w:tcPr>
            <w:tcW w:w="1350" w:type="dxa"/>
          </w:tcPr>
          <w:p w:rsidR="00111862" w:rsidRPr="00467FE3" w:rsidRDefault="00111862" w:rsidP="004C77FA">
            <w:pPr>
              <w:rPr>
                <w:rFonts w:ascii="Times New Roman" w:hAnsi="Times New Roman" w:cs="Times New Roman"/>
              </w:rPr>
            </w:pPr>
            <w:r w:rsidRPr="00467FE3">
              <w:rPr>
                <w:rFonts w:ascii="Times New Roman" w:hAnsi="Times New Roman" w:cs="Times New Roman"/>
              </w:rPr>
              <w:t>M.Sc (Obst &amp; Gynae)</w:t>
            </w:r>
          </w:p>
        </w:tc>
        <w:tc>
          <w:tcPr>
            <w:tcW w:w="6300" w:type="dxa"/>
          </w:tcPr>
          <w:p w:rsidR="00111862" w:rsidRPr="00467FE3" w:rsidRDefault="00111862" w:rsidP="00111862">
            <w:pPr>
              <w:jc w:val="both"/>
              <w:rPr>
                <w:rFonts w:ascii="Times New Roman" w:hAnsi="Times New Roman" w:cs="Times New Roman"/>
              </w:rPr>
            </w:pPr>
            <w:r w:rsidRPr="00467FE3">
              <w:rPr>
                <w:rFonts w:ascii="Times New Roman" w:hAnsi="Times New Roman" w:cs="Times New Roman"/>
              </w:rPr>
              <w:t>A pre-experimental study to evaluate the effectiveness of structured teaching on knowledge regarding selected home remedies for dysmenorrheal among  adolescent girls in selected village of Kharar, Mohali, Punjab.</w:t>
            </w:r>
          </w:p>
        </w:tc>
      </w:tr>
      <w:tr w:rsidR="00111862" w:rsidRPr="00467FE3" w:rsidTr="00111862">
        <w:tc>
          <w:tcPr>
            <w:tcW w:w="738" w:type="dxa"/>
          </w:tcPr>
          <w:p w:rsidR="00111862" w:rsidRPr="00467FE3" w:rsidRDefault="00111862" w:rsidP="00EF7E21">
            <w:pPr>
              <w:pStyle w:val="ListParagraph"/>
              <w:numPr>
                <w:ilvl w:val="0"/>
                <w:numId w:val="1"/>
              </w:numPr>
              <w:rPr>
                <w:rFonts w:ascii="Times New Roman" w:hAnsi="Times New Roman" w:cs="Times New Roman"/>
              </w:rPr>
            </w:pPr>
          </w:p>
        </w:tc>
        <w:tc>
          <w:tcPr>
            <w:tcW w:w="1350" w:type="dxa"/>
          </w:tcPr>
          <w:p w:rsidR="00111862" w:rsidRPr="00467FE3" w:rsidRDefault="00111862">
            <w:pPr>
              <w:rPr>
                <w:rFonts w:ascii="Times New Roman" w:hAnsi="Times New Roman" w:cs="Times New Roman"/>
              </w:rPr>
            </w:pPr>
            <w:r w:rsidRPr="00467FE3">
              <w:rPr>
                <w:rFonts w:ascii="Times New Roman" w:hAnsi="Times New Roman" w:cs="Times New Roman"/>
              </w:rPr>
              <w:t>Ms. Mahima Jamwal</w:t>
            </w:r>
          </w:p>
        </w:tc>
        <w:tc>
          <w:tcPr>
            <w:tcW w:w="1350" w:type="dxa"/>
          </w:tcPr>
          <w:p w:rsidR="00111862" w:rsidRPr="00467FE3" w:rsidRDefault="00111862" w:rsidP="004C77FA">
            <w:pPr>
              <w:rPr>
                <w:rFonts w:ascii="Times New Roman" w:hAnsi="Times New Roman" w:cs="Times New Roman"/>
              </w:rPr>
            </w:pPr>
            <w:r w:rsidRPr="00467FE3">
              <w:rPr>
                <w:rFonts w:ascii="Times New Roman" w:hAnsi="Times New Roman" w:cs="Times New Roman"/>
              </w:rPr>
              <w:t>M.Sc (Obst &amp; Gynae)</w:t>
            </w:r>
          </w:p>
        </w:tc>
        <w:tc>
          <w:tcPr>
            <w:tcW w:w="6300" w:type="dxa"/>
          </w:tcPr>
          <w:p w:rsidR="00111862" w:rsidRPr="00467FE3" w:rsidRDefault="00111862" w:rsidP="00111862">
            <w:pPr>
              <w:jc w:val="both"/>
              <w:rPr>
                <w:rFonts w:ascii="Times New Roman" w:hAnsi="Times New Roman" w:cs="Times New Roman"/>
              </w:rPr>
            </w:pPr>
            <w:r w:rsidRPr="00467FE3">
              <w:rPr>
                <w:rFonts w:ascii="Times New Roman" w:hAnsi="Times New Roman" w:cs="Times New Roman"/>
              </w:rPr>
              <w:t>A descriptive study to assess the knowledge and attitude regarding perinatal care among primigravida women  in a view to create awareness by health education pamphlet in selected village of Kharar, Mohali, Punjab.</w:t>
            </w:r>
          </w:p>
        </w:tc>
      </w:tr>
    </w:tbl>
    <w:p w:rsidR="00B30DC8" w:rsidRPr="00467FE3" w:rsidRDefault="00B30DC8">
      <w:pPr>
        <w:rPr>
          <w:rFonts w:ascii="Times New Roman" w:hAnsi="Times New Roman" w:cs="Times New Roman"/>
          <w:sz w:val="18"/>
          <w:szCs w:val="18"/>
        </w:rPr>
      </w:pPr>
    </w:p>
    <w:sectPr w:rsidR="00B30DC8" w:rsidRPr="00467FE3" w:rsidSect="007E7899">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0AB2" w:rsidRDefault="00A10AB2" w:rsidP="00E32DC2">
      <w:pPr>
        <w:spacing w:after="0" w:line="240" w:lineRule="auto"/>
      </w:pPr>
      <w:r>
        <w:separator/>
      </w:r>
    </w:p>
  </w:endnote>
  <w:endnote w:type="continuationSeparator" w:id="1">
    <w:p w:rsidR="00A10AB2" w:rsidRDefault="00A10AB2" w:rsidP="00E32D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Raavi">
    <w:panose1 w:val="020B0502040204020203"/>
    <w:charset w:val="00"/>
    <w:family w:val="swiss"/>
    <w:pitch w:val="variable"/>
    <w:sig w:usb0="0002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0AB2" w:rsidRDefault="00A10AB2" w:rsidP="00E32DC2">
      <w:pPr>
        <w:spacing w:after="0" w:line="240" w:lineRule="auto"/>
      </w:pPr>
      <w:r>
        <w:separator/>
      </w:r>
    </w:p>
  </w:footnote>
  <w:footnote w:type="continuationSeparator" w:id="1">
    <w:p w:rsidR="00A10AB2" w:rsidRDefault="00A10AB2" w:rsidP="00E32D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DC2" w:rsidRPr="00E32DC2" w:rsidRDefault="00E32DC2" w:rsidP="00E32DC2">
    <w:pPr>
      <w:pStyle w:val="Header"/>
      <w:jc w:val="center"/>
      <w:rPr>
        <w:rFonts w:ascii="Times New Roman" w:hAnsi="Times New Roman" w:cs="Times New Roman"/>
        <w:b/>
        <w:bCs/>
        <w:sz w:val="28"/>
        <w:szCs w:val="28"/>
        <w:u w:val="single"/>
      </w:rPr>
    </w:pPr>
    <w:r w:rsidRPr="00E32DC2">
      <w:rPr>
        <w:rFonts w:ascii="Times New Roman" w:hAnsi="Times New Roman" w:cs="Times New Roman"/>
        <w:b/>
        <w:bCs/>
        <w:sz w:val="28"/>
        <w:szCs w:val="28"/>
        <w:u w:val="single"/>
      </w:rPr>
      <w:t>Ambika College of Nursing, Mohali</w:t>
    </w:r>
  </w:p>
  <w:p w:rsidR="00E32DC2" w:rsidRDefault="00E32DC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B77693"/>
    <w:multiLevelType w:val="hybridMultilevel"/>
    <w:tmpl w:val="51DCFD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044651"/>
    <w:rsid w:val="00044651"/>
    <w:rsid w:val="00111862"/>
    <w:rsid w:val="00116BEE"/>
    <w:rsid w:val="00142E0D"/>
    <w:rsid w:val="001D2630"/>
    <w:rsid w:val="00467FE3"/>
    <w:rsid w:val="00545CFB"/>
    <w:rsid w:val="006220E5"/>
    <w:rsid w:val="007E7899"/>
    <w:rsid w:val="00845975"/>
    <w:rsid w:val="00886CF3"/>
    <w:rsid w:val="00A10AB2"/>
    <w:rsid w:val="00B30DC8"/>
    <w:rsid w:val="00C1419C"/>
    <w:rsid w:val="00DD071A"/>
    <w:rsid w:val="00E32DC2"/>
    <w:rsid w:val="00EF7E21"/>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pa-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7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465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EF7E21"/>
    <w:pPr>
      <w:ind w:left="720"/>
      <w:contextualSpacing/>
    </w:pPr>
  </w:style>
  <w:style w:type="paragraph" w:styleId="Header">
    <w:name w:val="header"/>
    <w:basedOn w:val="Normal"/>
    <w:link w:val="HeaderChar"/>
    <w:uiPriority w:val="99"/>
    <w:unhideWhenUsed/>
    <w:rsid w:val="00E32D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2DC2"/>
  </w:style>
  <w:style w:type="paragraph" w:styleId="Footer">
    <w:name w:val="footer"/>
    <w:basedOn w:val="Normal"/>
    <w:link w:val="FooterChar"/>
    <w:uiPriority w:val="99"/>
    <w:semiHidden/>
    <w:unhideWhenUsed/>
    <w:rsid w:val="00E32DC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32DC2"/>
  </w:style>
  <w:style w:type="paragraph" w:styleId="BalloonText">
    <w:name w:val="Balloon Text"/>
    <w:basedOn w:val="Normal"/>
    <w:link w:val="BalloonTextChar"/>
    <w:uiPriority w:val="99"/>
    <w:semiHidden/>
    <w:unhideWhenUsed/>
    <w:rsid w:val="00E32D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2DC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168</Words>
  <Characters>963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Baba Farid</dc:creator>
  <cp:keywords/>
  <dc:description/>
  <cp:lastModifiedBy>Baba Farid</cp:lastModifiedBy>
  <cp:revision>22</cp:revision>
  <dcterms:created xsi:type="dcterms:W3CDTF">2014-10-28T20:33:00Z</dcterms:created>
  <dcterms:modified xsi:type="dcterms:W3CDTF">2018-08-23T11:02:00Z</dcterms:modified>
</cp:coreProperties>
</file>